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C6" w:rsidRPr="000C713D" w:rsidRDefault="006659A4" w:rsidP="000C713D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713D">
        <w:rPr>
          <w:rFonts w:ascii="Times New Roman" w:hAnsi="Times New Roman" w:cs="Times New Roman"/>
          <w:b/>
          <w:sz w:val="40"/>
          <w:szCs w:val="40"/>
        </w:rPr>
        <w:t>Памятка студента.</w:t>
      </w:r>
    </w:p>
    <w:p w:rsidR="006659A4" w:rsidRDefault="006659A4" w:rsidP="000C71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E6">
        <w:rPr>
          <w:rFonts w:ascii="Times New Roman" w:hAnsi="Times New Roman" w:cs="Times New Roman"/>
          <w:sz w:val="24"/>
          <w:szCs w:val="24"/>
        </w:rPr>
        <w:t>Все задания выполняются письменно</w:t>
      </w:r>
      <w:r w:rsidR="009D085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r w:rsidR="009D0858">
        <w:rPr>
          <w:rFonts w:ascii="Times New Roman" w:hAnsi="Times New Roman" w:cs="Times New Roman"/>
          <w:sz w:val="24"/>
          <w:szCs w:val="24"/>
        </w:rPr>
        <w:t xml:space="preserve"> на компьютере, в программе </w:t>
      </w:r>
      <w:r w:rsidR="009D085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343FE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343FE6">
        <w:rPr>
          <w:rFonts w:ascii="Times New Roman" w:hAnsi="Times New Roman" w:cs="Times New Roman"/>
          <w:sz w:val="24"/>
          <w:szCs w:val="24"/>
        </w:rPr>
        <w:t>и сдаются в распечатанном виде.</w:t>
      </w:r>
    </w:p>
    <w:p w:rsidR="00343FE6" w:rsidRPr="00343FE6" w:rsidRDefault="00343FE6" w:rsidP="000C71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Сдать задания можно </w:t>
      </w:r>
      <w:r w:rsidRPr="009D0858">
        <w:rPr>
          <w:rFonts w:ascii="Times New Roman" w:hAnsi="Times New Roman" w:cs="Times New Roman"/>
          <w:sz w:val="24"/>
          <w:szCs w:val="24"/>
          <w:u w:val="single"/>
        </w:rPr>
        <w:t>только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(по частям задания не принимаются)</w:t>
      </w:r>
    </w:p>
    <w:p w:rsidR="006659A4" w:rsidRPr="00343FE6" w:rsidRDefault="006659A4" w:rsidP="000C71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E6">
        <w:rPr>
          <w:rFonts w:ascii="Times New Roman" w:hAnsi="Times New Roman" w:cs="Times New Roman"/>
          <w:sz w:val="24"/>
          <w:szCs w:val="24"/>
        </w:rPr>
        <w:t xml:space="preserve">Каждое задание должно иметь титульный лист (соответствующий заданию) и находится в отдельном файле-вкладыше.  </w:t>
      </w:r>
    </w:p>
    <w:p w:rsidR="006659A4" w:rsidRPr="00343FE6" w:rsidRDefault="006659A4" w:rsidP="000C71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E6">
        <w:rPr>
          <w:rFonts w:ascii="Times New Roman" w:hAnsi="Times New Roman" w:cs="Times New Roman"/>
          <w:sz w:val="24"/>
          <w:szCs w:val="24"/>
        </w:rPr>
        <w:t>Шрифт «</w:t>
      </w:r>
      <w:r w:rsidRPr="00343FE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343FE6">
        <w:rPr>
          <w:rFonts w:ascii="Times New Roman" w:hAnsi="Times New Roman" w:cs="Times New Roman"/>
          <w:sz w:val="24"/>
          <w:szCs w:val="24"/>
        </w:rPr>
        <w:t xml:space="preserve"> </w:t>
      </w:r>
      <w:r w:rsidRPr="00343FE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343FE6">
        <w:rPr>
          <w:rFonts w:ascii="Times New Roman" w:hAnsi="Times New Roman" w:cs="Times New Roman"/>
          <w:sz w:val="24"/>
          <w:szCs w:val="24"/>
        </w:rPr>
        <w:t xml:space="preserve"> </w:t>
      </w:r>
      <w:r w:rsidRPr="00343FE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43FE6">
        <w:rPr>
          <w:rFonts w:ascii="Times New Roman" w:hAnsi="Times New Roman" w:cs="Times New Roman"/>
          <w:sz w:val="24"/>
          <w:szCs w:val="24"/>
        </w:rPr>
        <w:t>», размер шрифта 12 –</w:t>
      </w:r>
      <w:r w:rsidR="000C713D" w:rsidRPr="00343FE6">
        <w:rPr>
          <w:rFonts w:ascii="Times New Roman" w:hAnsi="Times New Roman" w:cs="Times New Roman"/>
          <w:sz w:val="24"/>
          <w:szCs w:val="24"/>
        </w:rPr>
        <w:t xml:space="preserve"> 14 (для ответов на вопросы и практических заданий)</w:t>
      </w:r>
    </w:p>
    <w:p w:rsidR="00F40C57" w:rsidRPr="00F40C57" w:rsidRDefault="006659A4" w:rsidP="00F40C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E6">
        <w:rPr>
          <w:rFonts w:ascii="Times New Roman" w:hAnsi="Times New Roman" w:cs="Times New Roman"/>
          <w:sz w:val="24"/>
          <w:szCs w:val="24"/>
        </w:rPr>
        <w:t>Все задания должны быть в одной папке на кольцах (при необходимости в двух папках)</w:t>
      </w:r>
      <w:r w:rsidR="00F40C57">
        <w:rPr>
          <w:rFonts w:ascii="Times New Roman" w:hAnsi="Times New Roman" w:cs="Times New Roman"/>
          <w:sz w:val="24"/>
          <w:szCs w:val="24"/>
        </w:rPr>
        <w:t xml:space="preserve"> и разложены в том порядке, в котором указаны на листе с заданиями.   </w:t>
      </w:r>
    </w:p>
    <w:p w:rsidR="000C713D" w:rsidRPr="006659A4" w:rsidRDefault="000C713D" w:rsidP="000C713D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Правила написания и о</w:t>
      </w:r>
      <w:r w:rsidR="006659A4" w:rsidRPr="006659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формление реферата</w:t>
      </w:r>
      <w:r w:rsidR="00763764" w:rsidRPr="00343F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курсовой работы</w:t>
      </w:r>
      <w:r w:rsidRPr="00343F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B16B7A" w:rsidRPr="00343FE6" w:rsidRDefault="0076376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Объем</w:t>
      </w:r>
      <w:r w:rsidR="000C713D"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реферата</w:t>
      </w:r>
      <w:r w:rsid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16B7A"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15-20</w:t>
      </w:r>
      <w:r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страниц</w:t>
      </w:r>
      <w:r w:rsidR="000C713D"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;</w:t>
      </w:r>
      <w:r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43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курсовая работа 30-35 страниц.</w:t>
      </w:r>
    </w:p>
    <w:p w:rsidR="00343FE6" w:rsidRPr="00343FE6" w:rsidRDefault="00343FE6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 должен быть создан на компьютере, в программе </w:t>
      </w:r>
      <w:proofErr w:type="spellStart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59A4" w:rsidRPr="00343FE6" w:rsidRDefault="006659A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Распечатку на одной стороне листа. Формат стандартный – А4. Вторую сторону каждого листа остав</w:t>
      </w:r>
      <w:r w:rsidR="00B16B7A"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ляем чистой.</w:t>
      </w:r>
    </w:p>
    <w:p w:rsidR="006659A4" w:rsidRPr="00343FE6" w:rsidRDefault="006659A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 страницы: левое – 30 мм, другие – по 20 мм.</w:t>
      </w:r>
    </w:p>
    <w:p w:rsidR="006659A4" w:rsidRPr="00343FE6" w:rsidRDefault="006659A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Выравнивание текста – по ширине. Красная строка оформляется на одном уровне на всех страницах реферата. Отступ красной строки равен 1,25 см.</w:t>
      </w:r>
    </w:p>
    <w:p w:rsidR="006659A4" w:rsidRPr="00343FE6" w:rsidRDefault="006659A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Шрифт основного текста – </w:t>
      </w:r>
      <w:proofErr w:type="spellStart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</w:t>
      </w:r>
      <w:proofErr w:type="spellEnd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Размер – 14 п. Цвет – черный. Интервал между строками – полуторный.</w:t>
      </w:r>
    </w:p>
    <w:p w:rsidR="006659A4" w:rsidRPr="00343FE6" w:rsidRDefault="006659A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заголовков. Названия глав прописываются полужирным (размер – 16 п.), подзаголовки </w:t>
      </w:r>
      <w:proofErr w:type="gramStart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  выделяют</w:t>
      </w:r>
      <w:proofErr w:type="gramEnd"/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жирным (размер – 14 п.). Если заголовок расположен по центру страницы, точка в конце не ставится. </w:t>
      </w: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Подчеркивать</w:t>
      </w: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заголовок </w:t>
      </w: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не нужно</w:t>
      </w: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 Названия разделов и подразделов прописывают заглавными буквами (ВВЕДЕНИЕ, ЗАКЛЮЧЕНИЕ).</w:t>
      </w:r>
    </w:p>
    <w:p w:rsidR="006659A4" w:rsidRPr="00343FE6" w:rsidRDefault="006659A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Интервалы после названий и подзаголовков. Между названием главы и основным текстом необходим интервал в 2,5 пункта. Интервал между подзаголовком и текстом – 2 п. Между названиями разделов и подразделов оставляют двойной интервал.</w:t>
      </w:r>
    </w:p>
    <w:p w:rsidR="006659A4" w:rsidRPr="00343FE6" w:rsidRDefault="006659A4" w:rsidP="000C713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Нумераци</w:t>
      </w:r>
      <w:r w:rsidR="000C713D"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43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страниц. Отсчет ведется с титульного листа, но сам лист не нумеруют. Используются арабские цифры.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rPr>
          <w:b/>
        </w:rPr>
      </w:pPr>
      <w:r w:rsidRPr="00343FE6">
        <w:rPr>
          <w:b/>
        </w:rPr>
        <w:t>Курсовая работа</w:t>
      </w:r>
      <w:r w:rsidR="000C713D" w:rsidRPr="00343FE6">
        <w:rPr>
          <w:b/>
        </w:rPr>
        <w:t>/реферат</w:t>
      </w:r>
      <w:r w:rsidRPr="00343FE6">
        <w:rPr>
          <w:b/>
        </w:rPr>
        <w:t xml:space="preserve"> состоит из следующих разделов:</w:t>
      </w:r>
    </w:p>
    <w:p w:rsidR="000C713D" w:rsidRPr="00343FE6" w:rsidRDefault="000C713D" w:rsidP="000C713D">
      <w:pPr>
        <w:pStyle w:val="a4"/>
        <w:spacing w:before="0" w:beforeAutospacing="0" w:after="0" w:afterAutospacing="0"/>
        <w:ind w:left="-709"/>
        <w:jc w:val="both"/>
      </w:pPr>
    </w:p>
    <w:p w:rsidR="00B16B7A" w:rsidRPr="00343FE6" w:rsidRDefault="00B16B7A" w:rsidP="000C71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43FE6">
        <w:t>Титульный лист</w:t>
      </w:r>
    </w:p>
    <w:p w:rsidR="00B16B7A" w:rsidRPr="00343FE6" w:rsidRDefault="00B16B7A" w:rsidP="000C71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43FE6">
        <w:t>Содержание</w:t>
      </w:r>
    </w:p>
    <w:p w:rsidR="00B16B7A" w:rsidRPr="00343FE6" w:rsidRDefault="00B16B7A" w:rsidP="000C71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43FE6">
        <w:t>Введение</w:t>
      </w:r>
    </w:p>
    <w:p w:rsidR="00B16B7A" w:rsidRPr="00343FE6" w:rsidRDefault="00B16B7A" w:rsidP="000C71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43FE6">
        <w:t>Основная часть</w:t>
      </w:r>
    </w:p>
    <w:p w:rsidR="00B16B7A" w:rsidRPr="00343FE6" w:rsidRDefault="00B16B7A" w:rsidP="000C71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43FE6">
        <w:t>Заключение</w:t>
      </w:r>
    </w:p>
    <w:p w:rsidR="00B16B7A" w:rsidRPr="00343FE6" w:rsidRDefault="00B16B7A" w:rsidP="000C71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43FE6">
        <w:t>Список использованной литературы</w:t>
      </w:r>
    </w:p>
    <w:p w:rsidR="00B16B7A" w:rsidRPr="00343FE6" w:rsidRDefault="00B16B7A" w:rsidP="000C71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343FE6">
        <w:t>Приложения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</w:pPr>
      <w:r w:rsidRPr="00343FE6">
        <w:rPr>
          <w:b/>
          <w:bCs/>
        </w:rPr>
        <w:t xml:space="preserve">Содержание </w:t>
      </w:r>
      <w:r w:rsidRPr="00343FE6">
        <w:t>(с указанием страниц) располагается на втором листе курсовой работы</w:t>
      </w:r>
      <w:r w:rsidR="00343FE6">
        <w:t>/реферата</w:t>
      </w:r>
      <w:r w:rsidRPr="00343FE6">
        <w:t>. Включает введение, наименование всех разделов, подразделов, 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работы.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</w:pPr>
      <w:r w:rsidRPr="00343FE6">
        <w:rPr>
          <w:b/>
          <w:bCs/>
        </w:rPr>
        <w:t xml:space="preserve">Введение </w:t>
      </w:r>
      <w:r w:rsidRPr="00343FE6">
        <w:t>должно содержать общую постановку цели работы, оценку современного состояния решаемой научно-технической проблемы, основание и исходные данные для разработки темы.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</w:pPr>
      <w:r w:rsidRPr="00343FE6">
        <w:t>В </w:t>
      </w:r>
      <w:r w:rsidRPr="00343FE6">
        <w:rPr>
          <w:b/>
          <w:bCs/>
        </w:rPr>
        <w:t>основной части</w:t>
      </w:r>
      <w:r w:rsidRPr="00343FE6">
        <w:t> непосредственно раскрывается проблема. При этом важно не только продемонстрировать существо вопроса, но и отразить особенности трактовок различных авторов.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</w:pPr>
      <w:r w:rsidRPr="00343FE6">
        <w:rPr>
          <w:b/>
          <w:bCs/>
        </w:rPr>
        <w:lastRenderedPageBreak/>
        <w:t xml:space="preserve">Заключение </w:t>
      </w:r>
      <w:r w:rsidRPr="00343FE6">
        <w:t>содержит выводы, итоги курсовой работы</w:t>
      </w:r>
      <w:r w:rsidR="00343FE6">
        <w:t>/реферата</w:t>
      </w:r>
      <w:r w:rsidRPr="00343FE6">
        <w:t>, где поощряется самостоятельность суждений и оценок.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</w:pPr>
      <w:r w:rsidRPr="00343FE6">
        <w:rPr>
          <w:b/>
          <w:bCs/>
        </w:rPr>
        <w:t xml:space="preserve">Перечень использованной литературы </w:t>
      </w:r>
      <w:r w:rsidRPr="00343FE6">
        <w:t>следует оформлять в виде библиографического списка.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t>Чертежи, таблицы, графические материалы могут быть представлены либо по ходу изложения материала в основной части работы, либо в </w:t>
      </w:r>
      <w:r w:rsidRPr="00343FE6">
        <w:rPr>
          <w:bCs/>
        </w:rPr>
        <w:t>разделе «Приложения».</w:t>
      </w:r>
      <w:r w:rsidRPr="00343FE6">
        <w:t> 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b/>
          <w:bCs/>
          <w:iCs/>
          <w:color w:val="000000"/>
        </w:rPr>
        <w:t>Оформление рисунков</w:t>
      </w:r>
    </w:p>
    <w:p w:rsidR="00763764" w:rsidRPr="00343FE6" w:rsidRDefault="00763764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color w:val="000000"/>
        </w:rPr>
        <w:t>На</w:t>
      </w:r>
      <w:r w:rsidR="00B16B7A" w:rsidRPr="00343FE6">
        <w:rPr>
          <w:color w:val="000000"/>
        </w:rPr>
        <w:t xml:space="preserve"> все рисунки в тексте должны быть даны ссылки. Рисунки должны располагаться непосредственно после текста, в котором они упоминаются впервые, или на следующей странице. Рисунки нумеруются арабскими цифрами, при этом нумерация сквозная, но допускается нумеровать и в пределах раздела (главы). 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b/>
          <w:bCs/>
          <w:iCs/>
          <w:color w:val="000000"/>
        </w:rPr>
        <w:t>Оформление таблиц</w:t>
      </w:r>
    </w:p>
    <w:p w:rsidR="00763764" w:rsidRPr="00343FE6" w:rsidRDefault="00763764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color w:val="000000"/>
        </w:rPr>
        <w:t>Все</w:t>
      </w:r>
      <w:r w:rsidR="00B16B7A" w:rsidRPr="00343FE6">
        <w:rPr>
          <w:color w:val="000000"/>
        </w:rPr>
        <w:t xml:space="preserve">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b/>
          <w:bCs/>
          <w:iCs/>
          <w:color w:val="000000"/>
        </w:rPr>
        <w:t>Написание формул</w:t>
      </w:r>
    </w:p>
    <w:p w:rsidR="00B16B7A" w:rsidRPr="00343FE6" w:rsidRDefault="00343FE6" w:rsidP="00343FE6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Ф</w:t>
      </w:r>
      <w:r w:rsidR="00B16B7A" w:rsidRPr="00343FE6">
        <w:rPr>
          <w:color w:val="000000"/>
        </w:rPr>
        <w:t xml:space="preserve">ормулы и уравнения следует выделять из текста в отдельную строку. Над и под каждой формулой или уравнением нужно оставить по пустой строке. 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color w:val="000000"/>
        </w:rPr>
        <w:t>Все формулы нумеруются. Обычно нумерация сквозная.</w:t>
      </w:r>
      <w:r w:rsidR="00763764" w:rsidRPr="00343FE6">
        <w:rPr>
          <w:color w:val="000000"/>
        </w:rPr>
        <w:t xml:space="preserve"> </w:t>
      </w:r>
      <w:r w:rsidRPr="00343FE6">
        <w:rPr>
          <w:color w:val="000000"/>
        </w:rPr>
        <w:t>Номер проставляется арабскими цифрами в круглых скобках в крайнем правом положении на строке.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b/>
          <w:bCs/>
          <w:iCs/>
          <w:color w:val="000000"/>
        </w:rPr>
        <w:t>Оформление  приложений</w:t>
      </w:r>
    </w:p>
    <w:p w:rsidR="00B16B7A" w:rsidRPr="00343FE6" w:rsidRDefault="00763764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color w:val="000000"/>
        </w:rPr>
        <w:t>В</w:t>
      </w:r>
      <w:r w:rsidR="00B16B7A" w:rsidRPr="00343FE6">
        <w:rPr>
          <w:color w:val="000000"/>
        </w:rPr>
        <w:t xml:space="preserve"> тексте работы на все приложения должны быть даны ссылки. Приложения располагают в порядке ссылок на них в тексте.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color w:val="000000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color w:val="000000"/>
        </w:rPr>
        <w:t>Текст каждого приложения может быть разделен на разделы, подразделы и т.д., которые нумеруют в пределах каждого приложения. Перед номером ставится обозначение этого приложения.</w:t>
      </w:r>
    </w:p>
    <w:p w:rsidR="00B16B7A" w:rsidRPr="00343FE6" w:rsidRDefault="00B16B7A" w:rsidP="000C713D">
      <w:pPr>
        <w:pStyle w:val="a4"/>
        <w:spacing w:before="0" w:beforeAutospacing="0" w:after="0" w:afterAutospacing="0"/>
        <w:ind w:left="-709"/>
        <w:jc w:val="both"/>
        <w:rPr>
          <w:color w:val="000000"/>
        </w:rPr>
      </w:pPr>
      <w:r w:rsidRPr="00343FE6">
        <w:rPr>
          <w:color w:val="000000"/>
        </w:rPr>
        <w:t>Нумерация страниц приложений и основного текста должна быть сквозная.</w:t>
      </w:r>
    </w:p>
    <w:sectPr w:rsidR="00B16B7A" w:rsidRPr="00343FE6" w:rsidSect="002B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17FE"/>
    <w:multiLevelType w:val="hybridMultilevel"/>
    <w:tmpl w:val="0F129B3E"/>
    <w:lvl w:ilvl="0" w:tplc="DD92A74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A572E94"/>
    <w:multiLevelType w:val="hybridMultilevel"/>
    <w:tmpl w:val="06B6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7438"/>
    <w:multiLevelType w:val="hybridMultilevel"/>
    <w:tmpl w:val="AC9427CE"/>
    <w:lvl w:ilvl="0" w:tplc="C26E680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435979BA"/>
    <w:multiLevelType w:val="hybridMultilevel"/>
    <w:tmpl w:val="43C2C264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4E9D314D"/>
    <w:multiLevelType w:val="hybridMultilevel"/>
    <w:tmpl w:val="D6FC2BCC"/>
    <w:lvl w:ilvl="0" w:tplc="C26E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A06C0"/>
    <w:multiLevelType w:val="hybridMultilevel"/>
    <w:tmpl w:val="68B07E2A"/>
    <w:lvl w:ilvl="0" w:tplc="041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6C20586A"/>
    <w:multiLevelType w:val="multilevel"/>
    <w:tmpl w:val="2944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9A4"/>
    <w:rsid w:val="00004F45"/>
    <w:rsid w:val="000A485D"/>
    <w:rsid w:val="000C713D"/>
    <w:rsid w:val="00135D0E"/>
    <w:rsid w:val="00177EFF"/>
    <w:rsid w:val="001917B4"/>
    <w:rsid w:val="001C2DAB"/>
    <w:rsid w:val="00262E78"/>
    <w:rsid w:val="002A4AF3"/>
    <w:rsid w:val="002B3DC6"/>
    <w:rsid w:val="002F6010"/>
    <w:rsid w:val="00343FE6"/>
    <w:rsid w:val="00361740"/>
    <w:rsid w:val="0044610B"/>
    <w:rsid w:val="00465DE9"/>
    <w:rsid w:val="004E05AC"/>
    <w:rsid w:val="00522A19"/>
    <w:rsid w:val="005A63C6"/>
    <w:rsid w:val="00652BEF"/>
    <w:rsid w:val="006659A4"/>
    <w:rsid w:val="006806B5"/>
    <w:rsid w:val="006C7BBD"/>
    <w:rsid w:val="00727DB4"/>
    <w:rsid w:val="007437D4"/>
    <w:rsid w:val="00763764"/>
    <w:rsid w:val="007D194C"/>
    <w:rsid w:val="007F6C4A"/>
    <w:rsid w:val="008447D5"/>
    <w:rsid w:val="0085765D"/>
    <w:rsid w:val="00880F7C"/>
    <w:rsid w:val="00897DA6"/>
    <w:rsid w:val="00963CFB"/>
    <w:rsid w:val="0099427D"/>
    <w:rsid w:val="009D0858"/>
    <w:rsid w:val="009E3892"/>
    <w:rsid w:val="00A20627"/>
    <w:rsid w:val="00B07CA6"/>
    <w:rsid w:val="00B16B7A"/>
    <w:rsid w:val="00B87946"/>
    <w:rsid w:val="00BA2A7D"/>
    <w:rsid w:val="00BB31FE"/>
    <w:rsid w:val="00BF3395"/>
    <w:rsid w:val="00C658A1"/>
    <w:rsid w:val="00C70343"/>
    <w:rsid w:val="00CF7C0C"/>
    <w:rsid w:val="00D61738"/>
    <w:rsid w:val="00DA733A"/>
    <w:rsid w:val="00E4658F"/>
    <w:rsid w:val="00E56CB6"/>
    <w:rsid w:val="00E62A18"/>
    <w:rsid w:val="00EF2E71"/>
    <w:rsid w:val="00F3468D"/>
    <w:rsid w:val="00F40C57"/>
    <w:rsid w:val="00FD33DB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AF204-B612-4B8E-9B80-E83390C9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C6"/>
  </w:style>
  <w:style w:type="paragraph" w:styleId="2">
    <w:name w:val="heading 2"/>
    <w:basedOn w:val="a"/>
    <w:link w:val="20"/>
    <w:uiPriority w:val="9"/>
    <w:qFormat/>
    <w:rsid w:val="00665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9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5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6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5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Natasha</cp:lastModifiedBy>
  <cp:revision>4</cp:revision>
  <dcterms:created xsi:type="dcterms:W3CDTF">2018-12-11T13:23:00Z</dcterms:created>
  <dcterms:modified xsi:type="dcterms:W3CDTF">2022-02-09T12:23:00Z</dcterms:modified>
</cp:coreProperties>
</file>